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0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3697"/>
        <w:gridCol w:w="2870"/>
        <w:gridCol w:w="3964"/>
        <w:gridCol w:w="4734"/>
      </w:tblGrid>
      <w:tr w:rsidR="0024727C" w:rsidRPr="002050E2" w:rsidTr="00CD5013">
        <w:trPr>
          <w:trHeight w:val="1576"/>
          <w:jc w:val="center"/>
        </w:trPr>
        <w:tc>
          <w:tcPr>
            <w:tcW w:w="4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4A4C22" w:rsidP="004A4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6BCCFCC" wp14:editId="247C974F">
                  <wp:extent cx="2276119" cy="1521207"/>
                  <wp:effectExtent l="0" t="0" r="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yellow_lo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581" cy="151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4D5D0D0" wp14:editId="79B8A2A9">
                  <wp:extent cx="2210937" cy="122319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DB_logotyp_prostoka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45" cy="122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B452B33" wp14:editId="67971C77">
                  <wp:extent cx="1809750" cy="1809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93" cy="181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B2BF260" wp14:editId="4FFE0AFD">
                  <wp:extent cx="1515266" cy="1485900"/>
                  <wp:effectExtent l="0" t="0" r="889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89" cy="149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4A4C22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BA4D4A2" wp14:editId="6D7E0BE3">
                  <wp:extent cx="2823772" cy="18478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k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72" cy="185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013" w:rsidRPr="002050E2" w:rsidTr="00B609B0">
        <w:trPr>
          <w:trHeight w:val="1576"/>
          <w:jc w:val="center"/>
        </w:trPr>
        <w:tc>
          <w:tcPr>
            <w:tcW w:w="200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13" w:rsidRPr="00CD5013" w:rsidRDefault="00CD5013" w:rsidP="00C06FEB">
            <w:pPr>
              <w:jc w:val="center"/>
              <w:rPr>
                <w:rFonts w:ascii="Tahoma" w:hAnsi="Tahoma" w:cs="Tahoma"/>
                <w:b/>
                <w:sz w:val="32"/>
                <w:szCs w:val="56"/>
              </w:rPr>
            </w:pPr>
            <w:r w:rsidRPr="00CD5013">
              <w:rPr>
                <w:rFonts w:ascii="Tahoma" w:hAnsi="Tahoma" w:cs="Tahoma"/>
                <w:b/>
                <w:sz w:val="32"/>
                <w:szCs w:val="56"/>
              </w:rPr>
              <w:t>Europejski Fundusz Rolny na rzecz Rozwoju Obszarów Wiejskich: Europa inwestująca w obszary wiejskie</w:t>
            </w:r>
          </w:p>
          <w:p w:rsidR="00CD5013" w:rsidRPr="00CD5013" w:rsidRDefault="00CD5013" w:rsidP="002472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noProof/>
                <w:sz w:val="32"/>
                <w:lang w:eastAsia="pl-PL"/>
              </w:rPr>
            </w:pPr>
          </w:p>
        </w:tc>
      </w:tr>
    </w:tbl>
    <w:p w:rsidR="0024727C" w:rsidRPr="00C06FEB" w:rsidRDefault="0024727C" w:rsidP="00CD5013">
      <w:pPr>
        <w:rPr>
          <w:rFonts w:ascii="Tahoma" w:hAnsi="Tahoma" w:cs="Tahoma"/>
          <w:sz w:val="44"/>
          <w:szCs w:val="56"/>
        </w:rPr>
      </w:pPr>
    </w:p>
    <w:p w:rsidR="00B82302" w:rsidRPr="00EA7BD8" w:rsidRDefault="0024406E" w:rsidP="00EA7BD8">
      <w:pPr>
        <w:rPr>
          <w:b/>
          <w:sz w:val="56"/>
          <w:szCs w:val="56"/>
        </w:rPr>
      </w:pPr>
      <w:r w:rsidRPr="00C73111">
        <w:rPr>
          <w:i/>
          <w:sz w:val="56"/>
          <w:szCs w:val="56"/>
        </w:rPr>
        <w:t>Beneficjent:</w:t>
      </w:r>
      <w:r w:rsidR="008B1B5D" w:rsidRPr="00EA7BD8">
        <w:rPr>
          <w:b/>
          <w:sz w:val="56"/>
          <w:szCs w:val="56"/>
        </w:rPr>
        <w:t xml:space="preserve"> </w:t>
      </w:r>
    </w:p>
    <w:p w:rsidR="00C73111" w:rsidRPr="00C73111" w:rsidRDefault="00C73111" w:rsidP="00EA7BD8">
      <w:pPr>
        <w:rPr>
          <w:b/>
          <w:sz w:val="56"/>
          <w:szCs w:val="56"/>
        </w:rPr>
      </w:pPr>
    </w:p>
    <w:p w:rsidR="0024406E" w:rsidRDefault="0024406E" w:rsidP="00EA7BD8">
      <w:pPr>
        <w:rPr>
          <w:i/>
          <w:sz w:val="56"/>
          <w:szCs w:val="56"/>
        </w:rPr>
      </w:pPr>
      <w:r w:rsidRPr="00C73111">
        <w:rPr>
          <w:i/>
          <w:sz w:val="56"/>
          <w:szCs w:val="56"/>
        </w:rPr>
        <w:t>Tytuł operacji:</w:t>
      </w:r>
      <w:r w:rsidR="008B1B5D" w:rsidRPr="00EA7BD8">
        <w:rPr>
          <w:b/>
          <w:sz w:val="56"/>
          <w:szCs w:val="56"/>
        </w:rPr>
        <w:t xml:space="preserve"> </w:t>
      </w:r>
    </w:p>
    <w:p w:rsidR="00C73111" w:rsidRPr="00C73111" w:rsidRDefault="00C73111" w:rsidP="00EA7BD8">
      <w:pPr>
        <w:rPr>
          <w:b/>
          <w:sz w:val="56"/>
          <w:szCs w:val="56"/>
        </w:rPr>
      </w:pPr>
    </w:p>
    <w:p w:rsidR="00C73111" w:rsidRPr="00021F98" w:rsidRDefault="0024406E" w:rsidP="00021F98">
      <w:pPr>
        <w:rPr>
          <w:i/>
          <w:sz w:val="56"/>
          <w:szCs w:val="56"/>
        </w:rPr>
      </w:pPr>
      <w:r w:rsidRPr="00C73111">
        <w:rPr>
          <w:i/>
          <w:sz w:val="56"/>
          <w:szCs w:val="56"/>
        </w:rPr>
        <w:t>Cel operacji:</w:t>
      </w:r>
      <w:r w:rsidR="008B1B5D" w:rsidRPr="00EA7BD8">
        <w:rPr>
          <w:b/>
          <w:sz w:val="56"/>
          <w:szCs w:val="56"/>
        </w:rPr>
        <w:t xml:space="preserve"> </w:t>
      </w:r>
      <w:bookmarkStart w:id="0" w:name="_GoBack"/>
      <w:bookmarkEnd w:id="0"/>
    </w:p>
    <w:p w:rsidR="008B1B5D" w:rsidRDefault="00A456D6" w:rsidP="00CD5013">
      <w:pPr>
        <w:jc w:val="center"/>
        <w:rPr>
          <w:b/>
          <w:i/>
          <w:sz w:val="56"/>
          <w:szCs w:val="56"/>
        </w:rPr>
      </w:pPr>
      <w:r w:rsidRPr="00C73111">
        <w:rPr>
          <w:b/>
          <w:i/>
          <w:sz w:val="56"/>
          <w:szCs w:val="56"/>
        </w:rPr>
        <w:t xml:space="preserve">Operacja współfinansowana jest  ze środków Unii Europejskiej w ramach </w:t>
      </w:r>
      <w:r w:rsidR="00DA22EC" w:rsidRPr="00C73111">
        <w:rPr>
          <w:b/>
          <w:i/>
          <w:sz w:val="56"/>
          <w:szCs w:val="56"/>
        </w:rPr>
        <w:t xml:space="preserve">Strategii Rozwoju Lokalnego Kierowanego przez Społeczność (LSR) dla Doliny Baryczy na lata 2016 – 2022 w ramach </w:t>
      </w:r>
      <w:r w:rsidR="003F7826">
        <w:rPr>
          <w:b/>
          <w:i/>
          <w:sz w:val="56"/>
          <w:szCs w:val="56"/>
        </w:rPr>
        <w:t>Poddziałania 19.2</w:t>
      </w:r>
      <w:r w:rsidR="0015276B" w:rsidRPr="00C73111">
        <w:rPr>
          <w:b/>
          <w:i/>
          <w:sz w:val="56"/>
          <w:szCs w:val="56"/>
        </w:rPr>
        <w:t xml:space="preserve"> </w:t>
      </w:r>
      <w:r w:rsidR="003F7826" w:rsidRPr="003F7826">
        <w:rPr>
          <w:b/>
          <w:i/>
          <w:sz w:val="56"/>
          <w:szCs w:val="56"/>
        </w:rPr>
        <w:t>Wsparcie na wdrażanie operacji w ramach strategii rozwoju lokalnego kierowanego przez społeczność</w:t>
      </w:r>
      <w:r w:rsidR="0015276B" w:rsidRPr="00C73111">
        <w:rPr>
          <w:b/>
          <w:i/>
          <w:sz w:val="56"/>
          <w:szCs w:val="56"/>
        </w:rPr>
        <w:t xml:space="preserve"> w ramach </w:t>
      </w:r>
      <w:r w:rsidR="002756CA" w:rsidRPr="002756CA">
        <w:rPr>
          <w:b/>
          <w:i/>
          <w:sz w:val="56"/>
          <w:szCs w:val="56"/>
        </w:rPr>
        <w:t>Działa</w:t>
      </w:r>
      <w:r w:rsidR="002756CA">
        <w:rPr>
          <w:b/>
          <w:i/>
          <w:sz w:val="56"/>
          <w:szCs w:val="56"/>
        </w:rPr>
        <w:t>nia</w:t>
      </w:r>
      <w:r w:rsidR="002756CA" w:rsidRPr="002756CA">
        <w:rPr>
          <w:b/>
          <w:i/>
          <w:sz w:val="56"/>
          <w:szCs w:val="56"/>
        </w:rPr>
        <w:t xml:space="preserve"> 19 LEADER</w:t>
      </w:r>
      <w:r w:rsidR="00E35871" w:rsidRPr="00C73111">
        <w:rPr>
          <w:b/>
          <w:i/>
          <w:sz w:val="56"/>
          <w:szCs w:val="56"/>
        </w:rPr>
        <w:t xml:space="preserve">  zawartego w </w:t>
      </w:r>
      <w:r w:rsidR="002756CA">
        <w:rPr>
          <w:b/>
          <w:i/>
          <w:sz w:val="56"/>
          <w:szCs w:val="56"/>
        </w:rPr>
        <w:t>Programie Rozwoju Obszarów Wiejskich</w:t>
      </w:r>
      <w:r w:rsidR="00E35871" w:rsidRPr="00C73111">
        <w:rPr>
          <w:b/>
          <w:i/>
          <w:sz w:val="56"/>
          <w:szCs w:val="56"/>
        </w:rPr>
        <w:t xml:space="preserve"> na lata 2014-2020</w:t>
      </w:r>
      <w:r w:rsidR="008B1B5D" w:rsidRPr="00C73111">
        <w:rPr>
          <w:b/>
          <w:i/>
          <w:sz w:val="56"/>
          <w:szCs w:val="56"/>
        </w:rPr>
        <w:t>.</w:t>
      </w:r>
    </w:p>
    <w:p w:rsidR="00021F98" w:rsidRPr="00021F98" w:rsidRDefault="00021F98" w:rsidP="00CD5013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Format A3, plakat ma wisieć w miejscu realizacji operacji+ takie samo info na stronie www (wskazujemy dodatkowo Efekty realizacji operacji)</w:t>
      </w:r>
    </w:p>
    <w:sectPr w:rsidR="00021F98" w:rsidRPr="00021F98" w:rsidSect="00804E24">
      <w:pgSz w:w="23814" w:h="16839" w:orient="landscape" w:code="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7D"/>
    <w:rsid w:val="00021F98"/>
    <w:rsid w:val="0015276B"/>
    <w:rsid w:val="00186D96"/>
    <w:rsid w:val="001937B5"/>
    <w:rsid w:val="00204B0F"/>
    <w:rsid w:val="0024406E"/>
    <w:rsid w:val="0024727C"/>
    <w:rsid w:val="002756CA"/>
    <w:rsid w:val="003F7826"/>
    <w:rsid w:val="00461A21"/>
    <w:rsid w:val="0048517C"/>
    <w:rsid w:val="004A4C22"/>
    <w:rsid w:val="007D48E2"/>
    <w:rsid w:val="00804E24"/>
    <w:rsid w:val="008512E8"/>
    <w:rsid w:val="00883D37"/>
    <w:rsid w:val="008B1B5D"/>
    <w:rsid w:val="008B4E6F"/>
    <w:rsid w:val="00A456D6"/>
    <w:rsid w:val="00A91B67"/>
    <w:rsid w:val="00B00A2A"/>
    <w:rsid w:val="00BC757D"/>
    <w:rsid w:val="00BD00DE"/>
    <w:rsid w:val="00C06FEB"/>
    <w:rsid w:val="00C73111"/>
    <w:rsid w:val="00CD5013"/>
    <w:rsid w:val="00DA22EC"/>
    <w:rsid w:val="00E35871"/>
    <w:rsid w:val="00EA7BD8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ECH-S</dc:creator>
  <cp:lastModifiedBy>esnażyk</cp:lastModifiedBy>
  <cp:revision>2</cp:revision>
  <dcterms:created xsi:type="dcterms:W3CDTF">2020-10-23T08:55:00Z</dcterms:created>
  <dcterms:modified xsi:type="dcterms:W3CDTF">2020-10-23T08:55:00Z</dcterms:modified>
</cp:coreProperties>
</file>