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206"/>
        <w:tblW w:w="15921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992"/>
        <w:gridCol w:w="1925"/>
        <w:gridCol w:w="1789"/>
        <w:gridCol w:w="1701"/>
        <w:gridCol w:w="2064"/>
        <w:gridCol w:w="1813"/>
      </w:tblGrid>
      <w:tr w:rsidR="00856E42" w:rsidRPr="00A50C78" w14:paraId="78E077BC" w14:textId="77777777" w:rsidTr="00A54290">
        <w:trPr>
          <w:cantSplit/>
          <w:trHeight w:val="1134"/>
          <w:tblHeader/>
        </w:trPr>
        <w:tc>
          <w:tcPr>
            <w:tcW w:w="959" w:type="dxa"/>
            <w:shd w:val="clear" w:color="auto" w:fill="auto"/>
            <w:textDirection w:val="btLr"/>
          </w:tcPr>
          <w:p w14:paraId="55805C9C" w14:textId="77777777" w:rsidR="00856E42" w:rsidRPr="00A50C78" w:rsidRDefault="00856E42" w:rsidP="00A5429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TERMIN REALIZACJI</w:t>
            </w:r>
          </w:p>
        </w:tc>
        <w:tc>
          <w:tcPr>
            <w:tcW w:w="2410" w:type="dxa"/>
            <w:shd w:val="clear" w:color="auto" w:fill="auto"/>
          </w:tcPr>
          <w:p w14:paraId="386DAAB5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NAZWA DZIAŁANIA KOMUNIKACYJNEGO</w:t>
            </w:r>
          </w:p>
        </w:tc>
        <w:tc>
          <w:tcPr>
            <w:tcW w:w="2268" w:type="dxa"/>
            <w:shd w:val="clear" w:color="auto" w:fill="auto"/>
          </w:tcPr>
          <w:p w14:paraId="623ABA05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ZAKŁADANY WSKAŹNIK</w:t>
            </w:r>
          </w:p>
        </w:tc>
        <w:tc>
          <w:tcPr>
            <w:tcW w:w="992" w:type="dxa"/>
            <w:shd w:val="clear" w:color="auto" w:fill="auto"/>
          </w:tcPr>
          <w:p w14:paraId="01FF2A9C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BUDŻET [zł]</w:t>
            </w:r>
          </w:p>
        </w:tc>
        <w:tc>
          <w:tcPr>
            <w:tcW w:w="1925" w:type="dxa"/>
            <w:shd w:val="clear" w:color="auto" w:fill="auto"/>
          </w:tcPr>
          <w:p w14:paraId="35125F84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ADRESACI DZIAŁANIA KOMUNIKACYJNEGO</w:t>
            </w:r>
          </w:p>
        </w:tc>
        <w:tc>
          <w:tcPr>
            <w:tcW w:w="1789" w:type="dxa"/>
            <w:shd w:val="clear" w:color="auto" w:fill="auto"/>
          </w:tcPr>
          <w:p w14:paraId="1CE71151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ŚRODKI/NARZĘDZIA KOMUNIKACJI/PRZEKAZU</w:t>
            </w:r>
          </w:p>
        </w:tc>
        <w:tc>
          <w:tcPr>
            <w:tcW w:w="1701" w:type="dxa"/>
            <w:shd w:val="clear" w:color="auto" w:fill="auto"/>
          </w:tcPr>
          <w:p w14:paraId="67900A0B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PLANOWANE EFEKTY DZIAŁAŃ KOMUNIKACYJNYCH</w:t>
            </w:r>
          </w:p>
        </w:tc>
        <w:tc>
          <w:tcPr>
            <w:tcW w:w="2064" w:type="dxa"/>
            <w:shd w:val="clear" w:color="auto" w:fill="auto"/>
          </w:tcPr>
          <w:p w14:paraId="1BDE3BFD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 xml:space="preserve">UZASADNIENIE </w:t>
            </w:r>
            <w:r w:rsidRPr="00A50C78">
              <w:rPr>
                <w:sz w:val="18"/>
                <w:szCs w:val="18"/>
              </w:rPr>
              <w:t xml:space="preserve"> </w:t>
            </w:r>
            <w:r w:rsidRPr="00A50C78">
              <w:rPr>
                <w:b/>
                <w:sz w:val="18"/>
                <w:szCs w:val="18"/>
              </w:rPr>
              <w:t>ADEKWATNOŚCI DZIAŁAŃ KOMUNIKACYJNYCH I ŚRODKÓW PRZEKAZU DO CELÓW I WSKAŹNIKÓW REALIZACJI TYCH DZIAŁAŃ</w:t>
            </w:r>
          </w:p>
        </w:tc>
        <w:tc>
          <w:tcPr>
            <w:tcW w:w="1813" w:type="dxa"/>
            <w:shd w:val="clear" w:color="auto" w:fill="auto"/>
          </w:tcPr>
          <w:p w14:paraId="37B01348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 xml:space="preserve">UZASADNIENIE </w:t>
            </w:r>
            <w:r w:rsidRPr="00A50C78">
              <w:rPr>
                <w:sz w:val="18"/>
                <w:szCs w:val="18"/>
              </w:rPr>
              <w:t xml:space="preserve"> </w:t>
            </w:r>
            <w:r w:rsidRPr="00A50C78">
              <w:rPr>
                <w:b/>
                <w:sz w:val="18"/>
                <w:szCs w:val="18"/>
              </w:rPr>
              <w:t>ADEKWATNOŚCI PLANOWANYCH EFEKTÓW DZIAŁAŃ KOMUNIKACYJNYCH DO BUDŻETU TYCH DZIAŁAŃ</w:t>
            </w:r>
          </w:p>
        </w:tc>
      </w:tr>
      <w:tr w:rsidR="00DD26A6" w:rsidRPr="00A50C78" w14:paraId="415943C0" w14:textId="77777777" w:rsidTr="00A54290">
        <w:trPr>
          <w:trHeight w:val="156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14:paraId="07C14911" w14:textId="2FE192D1" w:rsidR="00DD26A6" w:rsidRPr="00717BB1" w:rsidRDefault="00D4272A" w:rsidP="00717BB1">
            <w:pPr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DD26A6">
              <w:rPr>
                <w:b/>
                <w:sz w:val="18"/>
                <w:szCs w:val="18"/>
              </w:rPr>
              <w:t>II KWARTAŁ 2024</w:t>
            </w:r>
          </w:p>
          <w:p w14:paraId="4BAF501E" w14:textId="2363DE01" w:rsidR="00DD26A6" w:rsidRPr="00282F0F" w:rsidRDefault="00D4272A" w:rsidP="00717BB1">
            <w:pPr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VII-IX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A16811" w14:textId="7E4EA1E9" w:rsidR="00DD26A6" w:rsidRPr="00DA1571" w:rsidRDefault="006C3948" w:rsidP="00A54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Katalog</w:t>
            </w:r>
            <w:r w:rsidR="00DD26A6" w:rsidRPr="00DA1571">
              <w:rPr>
                <w:sz w:val="16"/>
                <w:szCs w:val="16"/>
              </w:rPr>
              <w:t xml:space="preserve"> </w:t>
            </w:r>
            <w:r w:rsidR="00F05C8B">
              <w:rPr>
                <w:sz w:val="16"/>
                <w:szCs w:val="16"/>
              </w:rPr>
              <w:t>zrealizowanych projektów na stronie www</w:t>
            </w:r>
            <w:r w:rsidR="00DD26A6" w:rsidRPr="00DA1571">
              <w:rPr>
                <w:sz w:val="16"/>
                <w:szCs w:val="16"/>
              </w:rPr>
              <w:t xml:space="preserve"> </w:t>
            </w:r>
          </w:p>
          <w:p w14:paraId="4D246577" w14:textId="5B1DB917" w:rsidR="00DD26A6" w:rsidRPr="00DA1571" w:rsidRDefault="00DD26A6" w:rsidP="00E4407B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– www projekty.barycz.pl,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5566BE" w14:textId="6094916B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Liczba opisów  </w:t>
            </w:r>
            <w:r w:rsidR="00F05C8B">
              <w:rPr>
                <w:sz w:val="16"/>
                <w:szCs w:val="16"/>
              </w:rPr>
              <w:t>dla projektów w trybie konkursowym i grantów</w:t>
            </w:r>
            <w:r w:rsidRPr="00DA1571">
              <w:rPr>
                <w:sz w:val="16"/>
                <w:szCs w:val="16"/>
              </w:rPr>
              <w:t xml:space="preserve"> </w:t>
            </w:r>
          </w:p>
          <w:p w14:paraId="4F5338B3" w14:textId="3E9B97F4" w:rsidR="00DD26A6" w:rsidRPr="00DA1571" w:rsidRDefault="00DD26A6" w:rsidP="0055751C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Min. </w:t>
            </w:r>
            <w:r w:rsidR="0055751C">
              <w:rPr>
                <w:sz w:val="16"/>
                <w:szCs w:val="16"/>
              </w:rPr>
              <w:t>100</w:t>
            </w:r>
            <w:r w:rsidR="0055751C" w:rsidRPr="00DA1571">
              <w:rPr>
                <w:sz w:val="16"/>
                <w:szCs w:val="16"/>
              </w:rPr>
              <w:t xml:space="preserve"> </w:t>
            </w:r>
            <w:r w:rsidRPr="00DA1571">
              <w:rPr>
                <w:sz w:val="16"/>
                <w:szCs w:val="16"/>
              </w:rPr>
              <w:t>opisów</w:t>
            </w:r>
            <w:r w:rsidR="004B3E2B">
              <w:rPr>
                <w:sz w:val="16"/>
                <w:szCs w:val="16"/>
              </w:rPr>
              <w:t xml:space="preserve"> zrealizowanych projektów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6B31547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0,00</w:t>
            </w:r>
          </w:p>
        </w:tc>
        <w:tc>
          <w:tcPr>
            <w:tcW w:w="19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440DFF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mieszkańcy, beneficjenci, w tym grupy </w:t>
            </w:r>
            <w:proofErr w:type="spellStart"/>
            <w:r w:rsidRPr="00DA1571">
              <w:rPr>
                <w:sz w:val="16"/>
                <w:szCs w:val="16"/>
              </w:rPr>
              <w:t>defaworyzowane</w:t>
            </w:r>
            <w:proofErr w:type="spellEnd"/>
            <w:r w:rsidRPr="00DA1571">
              <w:rPr>
                <w:sz w:val="16"/>
                <w:szCs w:val="16"/>
              </w:rPr>
              <w:t xml:space="preserve"> określone w LSR</w:t>
            </w:r>
          </w:p>
        </w:tc>
        <w:tc>
          <w:tcPr>
            <w:tcW w:w="1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D9DB3C" w14:textId="77777777" w:rsidR="00DD26A6" w:rsidRPr="00DA1571" w:rsidRDefault="00DD26A6" w:rsidP="00A54290">
            <w:pPr>
              <w:pStyle w:val="Akapitzlist"/>
              <w:ind w:left="-49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Liczba opisów zrealizowanych projektów na stronie projekty barycz.pl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BC6057" w14:textId="77777777" w:rsidR="00DD26A6" w:rsidRPr="00DA1571" w:rsidRDefault="00DD26A6" w:rsidP="00A54290">
            <w:pPr>
              <w:pStyle w:val="Akapitzlist"/>
              <w:ind w:left="0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Informowanie o rezultatach wdrażania LSR oraz o PROW i RiM.</w:t>
            </w:r>
          </w:p>
        </w:tc>
        <w:tc>
          <w:tcPr>
            <w:tcW w:w="20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C8D7C0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Realizacja zadania ma na celu promocję strategii i zrealizowanych w ramach niej operacji. Organizacja konkursu ułatwi też LGD osiągnięcie wskaźników oddziaływania poprzez promocję tych operacji i dotarcie do jak największej liczby osób.</w:t>
            </w:r>
          </w:p>
        </w:tc>
        <w:tc>
          <w:tcPr>
            <w:tcW w:w="18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09BB09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Nie dotyczy</w:t>
            </w:r>
          </w:p>
        </w:tc>
      </w:tr>
      <w:tr w:rsidR="00DD26A6" w:rsidRPr="00A50C78" w14:paraId="3E7E789B" w14:textId="77777777" w:rsidTr="00A54290">
        <w:trPr>
          <w:trHeight w:val="144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88903C7" w14:textId="77777777" w:rsidR="00DD26A6" w:rsidRDefault="00DD26A6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62B9C4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57D7130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Liczba odwiedzin strony internetowej LGD (projekty barycz.pl) </w:t>
            </w:r>
          </w:p>
          <w:p w14:paraId="686C283C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  <w:p w14:paraId="185071EC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Kod 4.5 </w:t>
            </w:r>
          </w:p>
          <w:p w14:paraId="612F2254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500 osób zauważy rezultaty wdrażania LSR</w:t>
            </w:r>
          </w:p>
        </w:tc>
        <w:tc>
          <w:tcPr>
            <w:tcW w:w="992" w:type="dxa"/>
            <w:vMerge/>
            <w:shd w:val="clear" w:color="auto" w:fill="auto"/>
          </w:tcPr>
          <w:p w14:paraId="6844E82D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368BE342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2F9A3DCF" w14:textId="77777777" w:rsidR="00DD26A6" w:rsidRPr="00DA1571" w:rsidRDefault="00DD26A6" w:rsidP="00A54290">
            <w:pPr>
              <w:pStyle w:val="Akapitzlist"/>
              <w:ind w:left="-49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41F814" w14:textId="77777777" w:rsidR="00DD26A6" w:rsidRPr="00DA1571" w:rsidRDefault="00DD26A6" w:rsidP="00A5429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3CD6F4DA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1D7C2404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</w:tr>
      <w:tr w:rsidR="00DD26A6" w:rsidRPr="00A50C78" w14:paraId="41E21AD4" w14:textId="77777777" w:rsidTr="00A54290">
        <w:trPr>
          <w:trHeight w:val="144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4E5B345" w14:textId="77777777" w:rsidR="00DD26A6" w:rsidRDefault="00DD26A6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8BC1052" w14:textId="7D49B088" w:rsidR="00DD26A6" w:rsidRPr="00DA1571" w:rsidRDefault="00D4272A" w:rsidP="00D42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 podsumowujący wdrażanie LSR</w:t>
            </w:r>
          </w:p>
        </w:tc>
        <w:tc>
          <w:tcPr>
            <w:tcW w:w="2268" w:type="dxa"/>
            <w:shd w:val="clear" w:color="auto" w:fill="auto"/>
          </w:tcPr>
          <w:p w14:paraId="662F104B" w14:textId="7B38B140" w:rsidR="00DD26A6" w:rsidRPr="00DA1571" w:rsidRDefault="0055751C" w:rsidP="00A54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filmów promujących LSR: 1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9106A1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0,00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4B83237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mieszkańcy, beneficjenci, w tym grupy </w:t>
            </w:r>
            <w:proofErr w:type="spellStart"/>
            <w:r w:rsidRPr="00DA1571">
              <w:rPr>
                <w:sz w:val="16"/>
                <w:szCs w:val="16"/>
              </w:rPr>
              <w:t>defaworyzowane</w:t>
            </w:r>
            <w:proofErr w:type="spellEnd"/>
            <w:r w:rsidRPr="00DA1571">
              <w:rPr>
                <w:sz w:val="16"/>
                <w:szCs w:val="16"/>
              </w:rPr>
              <w:t xml:space="preserve"> określone w LSR</w:t>
            </w:r>
          </w:p>
        </w:tc>
        <w:tc>
          <w:tcPr>
            <w:tcW w:w="1789" w:type="dxa"/>
            <w:vMerge w:val="restart"/>
            <w:shd w:val="clear" w:color="auto" w:fill="auto"/>
          </w:tcPr>
          <w:p w14:paraId="596B5F1E" w14:textId="77777777" w:rsidR="00DD26A6" w:rsidRPr="00DA1571" w:rsidRDefault="00DD26A6" w:rsidP="00A54290">
            <w:pPr>
              <w:pStyle w:val="Akapitzlist"/>
              <w:ind w:left="-49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Liczba opisów zrealizowanych grantów na stronach LGD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2CD48C" w14:textId="77777777" w:rsidR="00DD26A6" w:rsidRPr="00DA1571" w:rsidRDefault="00DD26A6" w:rsidP="00A54290">
            <w:pPr>
              <w:pStyle w:val="Akapitzlist"/>
              <w:ind w:left="0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Informowanie o rezultatach wdrażania LSR w ramach grantów</w:t>
            </w:r>
          </w:p>
        </w:tc>
        <w:tc>
          <w:tcPr>
            <w:tcW w:w="2064" w:type="dxa"/>
            <w:vMerge w:val="restart"/>
            <w:shd w:val="clear" w:color="auto" w:fill="auto"/>
          </w:tcPr>
          <w:p w14:paraId="5DE2BFBF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Realizacja zadania ma na celu promocję strategii i zrealizowanych w ramach niej operacji. Organizacja konkursu ułatwi też LGD osiągnięcie wskaźników oddziaływania poprzez promocję tych operacji i dotarcie do jak największej liczby osób.</w:t>
            </w:r>
          </w:p>
        </w:tc>
        <w:tc>
          <w:tcPr>
            <w:tcW w:w="1813" w:type="dxa"/>
            <w:vMerge w:val="restart"/>
            <w:shd w:val="clear" w:color="auto" w:fill="auto"/>
          </w:tcPr>
          <w:p w14:paraId="5EE2E7C3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Nie dotyczy</w:t>
            </w:r>
          </w:p>
        </w:tc>
      </w:tr>
      <w:tr w:rsidR="00DD26A6" w:rsidRPr="00A50C78" w14:paraId="515123C9" w14:textId="77777777" w:rsidTr="00A54290">
        <w:trPr>
          <w:trHeight w:val="156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A2BFB94" w14:textId="77777777" w:rsidR="00DD26A6" w:rsidRDefault="00DD26A6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5F17F6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F26FEDF" w14:textId="77777777" w:rsidR="00DD26A6" w:rsidRPr="00A9125F" w:rsidRDefault="00DD26A6" w:rsidP="00A54290">
            <w:pPr>
              <w:rPr>
                <w:sz w:val="16"/>
                <w:szCs w:val="16"/>
              </w:rPr>
            </w:pPr>
            <w:r w:rsidRPr="00A9125F">
              <w:rPr>
                <w:sz w:val="16"/>
                <w:szCs w:val="16"/>
              </w:rPr>
              <w:t xml:space="preserve">Liczba odwiedzin stron internetowych  LGD </w:t>
            </w:r>
          </w:p>
          <w:p w14:paraId="460CAE4B" w14:textId="77777777" w:rsidR="00DD26A6" w:rsidRPr="00A9125F" w:rsidRDefault="00DD26A6" w:rsidP="00A54290">
            <w:pPr>
              <w:rPr>
                <w:sz w:val="16"/>
                <w:szCs w:val="16"/>
              </w:rPr>
            </w:pPr>
            <w:r w:rsidRPr="00A9125F">
              <w:rPr>
                <w:sz w:val="16"/>
                <w:szCs w:val="16"/>
              </w:rPr>
              <w:t xml:space="preserve">Kod.4.5 </w:t>
            </w:r>
          </w:p>
          <w:p w14:paraId="6F8741B2" w14:textId="77777777" w:rsidR="00DD26A6" w:rsidRPr="00A9125F" w:rsidRDefault="00DD26A6" w:rsidP="00A54290">
            <w:pPr>
              <w:rPr>
                <w:sz w:val="16"/>
                <w:szCs w:val="16"/>
              </w:rPr>
            </w:pPr>
            <w:r w:rsidRPr="00A9125F">
              <w:rPr>
                <w:sz w:val="16"/>
                <w:szCs w:val="16"/>
              </w:rPr>
              <w:t xml:space="preserve"> 500 osób zauważy rezultaty wdrażania LSR</w:t>
            </w:r>
          </w:p>
        </w:tc>
        <w:tc>
          <w:tcPr>
            <w:tcW w:w="992" w:type="dxa"/>
            <w:vMerge/>
            <w:shd w:val="clear" w:color="auto" w:fill="auto"/>
          </w:tcPr>
          <w:p w14:paraId="32F02A53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429471EB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53E30DF3" w14:textId="77777777" w:rsidR="00DD26A6" w:rsidRPr="00A50C78" w:rsidRDefault="00DD26A6" w:rsidP="00A54290">
            <w:pPr>
              <w:pStyle w:val="Akapitzlist"/>
              <w:ind w:left="-4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9B0B5A" w14:textId="77777777" w:rsidR="00DD26A6" w:rsidRPr="00A50C78" w:rsidRDefault="00DD26A6" w:rsidP="00A5429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7F0F60FF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0C0906A8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</w:tr>
      <w:tr w:rsidR="008914CF" w:rsidRPr="00A50C78" w14:paraId="4F70FF78" w14:textId="77777777" w:rsidTr="00A54290">
        <w:trPr>
          <w:trHeight w:val="156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C42A49B" w14:textId="77777777" w:rsidR="008914CF" w:rsidRDefault="008914CF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3B17F76" w14:textId="7B787466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Kampania informacyjna nt. głównych efektów wdrażania LSR</w:t>
            </w:r>
          </w:p>
        </w:tc>
        <w:tc>
          <w:tcPr>
            <w:tcW w:w="2268" w:type="dxa"/>
            <w:shd w:val="clear" w:color="auto" w:fill="auto"/>
          </w:tcPr>
          <w:p w14:paraId="2874E7E0" w14:textId="77777777" w:rsidR="008914CF" w:rsidRPr="008914CF" w:rsidRDefault="008914CF" w:rsidP="00DD26A6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 xml:space="preserve">Liczba wydawnictw własnych – gazetka </w:t>
            </w:r>
          </w:p>
          <w:p w14:paraId="0B73B1B4" w14:textId="27F0443C" w:rsidR="008914CF" w:rsidRPr="008914CF" w:rsidRDefault="008914CF" w:rsidP="00DD26A6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1-a edycja na zakończenie wdrażania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0750614" w14:textId="5BECA547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50 000,00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477163D" w14:textId="562C0903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 xml:space="preserve">mieszkańcy, beneficjenci, w tym grupy </w:t>
            </w:r>
            <w:proofErr w:type="spellStart"/>
            <w:r w:rsidRPr="008914CF">
              <w:rPr>
                <w:sz w:val="16"/>
                <w:szCs w:val="16"/>
              </w:rPr>
              <w:t>defaworyzowane</w:t>
            </w:r>
            <w:proofErr w:type="spellEnd"/>
            <w:r w:rsidRPr="008914CF">
              <w:rPr>
                <w:sz w:val="16"/>
                <w:szCs w:val="16"/>
              </w:rPr>
              <w:t xml:space="preserve"> określone w LSR</w:t>
            </w:r>
          </w:p>
        </w:tc>
        <w:tc>
          <w:tcPr>
            <w:tcW w:w="1789" w:type="dxa"/>
            <w:vMerge w:val="restart"/>
            <w:shd w:val="clear" w:color="auto" w:fill="auto"/>
          </w:tcPr>
          <w:p w14:paraId="779D0E6E" w14:textId="7124B849" w:rsidR="008914CF" w:rsidRPr="008914CF" w:rsidRDefault="008914CF" w:rsidP="00A54290">
            <w:pPr>
              <w:pStyle w:val="Akapitzlist"/>
              <w:ind w:left="-49"/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Wydawnictwo własne-gazetka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3F7DDB" w14:textId="729C4E31" w:rsidR="008914CF" w:rsidRPr="008914CF" w:rsidRDefault="008914CF" w:rsidP="00A54290">
            <w:pPr>
              <w:pStyle w:val="Akapitzlist"/>
              <w:ind w:left="0"/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Poinformowanie ogółu mieszkańców o efektach wdrażania LSR</w:t>
            </w:r>
          </w:p>
        </w:tc>
        <w:tc>
          <w:tcPr>
            <w:tcW w:w="2064" w:type="dxa"/>
            <w:vMerge w:val="restart"/>
            <w:shd w:val="clear" w:color="auto" w:fill="auto"/>
          </w:tcPr>
          <w:p w14:paraId="21CC29FB" w14:textId="1237A520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Realizacja zadania ma na celu promocję strategii i zrealizowanych w ramach niej operacji. Organizacja konkursu ułatwi też LGD osiągnięcie wskaźników oddziaływania poprzez promocję tych operacji i dotarcie do jak największej liczby osób.</w:t>
            </w:r>
          </w:p>
        </w:tc>
        <w:tc>
          <w:tcPr>
            <w:tcW w:w="1813" w:type="dxa"/>
            <w:vMerge w:val="restart"/>
            <w:shd w:val="clear" w:color="auto" w:fill="auto"/>
          </w:tcPr>
          <w:p w14:paraId="3073397B" w14:textId="6571EE1B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 xml:space="preserve">Nie dotyczy </w:t>
            </w:r>
          </w:p>
        </w:tc>
      </w:tr>
      <w:tr w:rsidR="008914CF" w:rsidRPr="00A50C78" w14:paraId="277A10A8" w14:textId="77777777" w:rsidTr="00A54290">
        <w:trPr>
          <w:trHeight w:val="156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42687BDF" w14:textId="77777777" w:rsidR="008914CF" w:rsidRDefault="008914CF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650430" w14:textId="77777777" w:rsidR="008914CF" w:rsidRPr="00BF1A97" w:rsidRDefault="008914CF" w:rsidP="00A542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75E67AC" w14:textId="378D713F" w:rsidR="008914CF" w:rsidRPr="00DD26A6" w:rsidRDefault="008914CF" w:rsidP="00DD26A6">
            <w:pPr>
              <w:rPr>
                <w:sz w:val="16"/>
                <w:szCs w:val="16"/>
              </w:rPr>
            </w:pPr>
            <w:r w:rsidRPr="00DD26A6">
              <w:rPr>
                <w:sz w:val="16"/>
                <w:szCs w:val="16"/>
              </w:rPr>
              <w:t>Liczba osób, do których dotrze informacja  (min 10 tyś.  planowane min 10 tyś nakładu w każdej edycji gazetki)</w:t>
            </w:r>
          </w:p>
        </w:tc>
        <w:tc>
          <w:tcPr>
            <w:tcW w:w="992" w:type="dxa"/>
            <w:vMerge/>
            <w:shd w:val="clear" w:color="auto" w:fill="auto"/>
          </w:tcPr>
          <w:p w14:paraId="2BBC2134" w14:textId="77777777" w:rsidR="008914CF" w:rsidRPr="00A50C78" w:rsidRDefault="008914CF" w:rsidP="00A54290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6B529B0F" w14:textId="77777777" w:rsidR="008914CF" w:rsidRPr="00A50C78" w:rsidRDefault="008914CF" w:rsidP="00A54290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5B13801D" w14:textId="77777777" w:rsidR="008914CF" w:rsidRPr="00A50C78" w:rsidRDefault="008914CF" w:rsidP="00A54290">
            <w:pPr>
              <w:pStyle w:val="Akapitzlist"/>
              <w:ind w:left="-4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26C782" w14:textId="77777777" w:rsidR="008914CF" w:rsidRPr="00BF1A97" w:rsidRDefault="008914CF" w:rsidP="00A5429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68C07A13" w14:textId="77777777" w:rsidR="008914CF" w:rsidRPr="00A50C78" w:rsidRDefault="008914CF" w:rsidP="00A54290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3B181F6B" w14:textId="77777777" w:rsidR="008914CF" w:rsidRPr="00A50C78" w:rsidRDefault="008914CF" w:rsidP="00A54290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X="15851" w:tblpY="-49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00B28" w14:paraId="394A63E5" w14:textId="77777777" w:rsidTr="00A00B28">
        <w:trPr>
          <w:trHeight w:val="225"/>
        </w:trPr>
        <w:tc>
          <w:tcPr>
            <w:tcW w:w="210" w:type="dxa"/>
          </w:tcPr>
          <w:p w14:paraId="30D6BE2C" w14:textId="77777777" w:rsidR="00A00B28" w:rsidRDefault="00A00B28" w:rsidP="00A00B28">
            <w:pPr>
              <w:rPr>
                <w:b/>
                <w:sz w:val="20"/>
                <w:szCs w:val="20"/>
              </w:rPr>
            </w:pPr>
          </w:p>
        </w:tc>
      </w:tr>
    </w:tbl>
    <w:p w14:paraId="75E70DB9" w14:textId="77777777" w:rsidR="008E3EAD" w:rsidRPr="007137D9" w:rsidRDefault="008E3EAD" w:rsidP="00E14316">
      <w:pPr>
        <w:rPr>
          <w:b/>
        </w:rPr>
      </w:pPr>
    </w:p>
    <w:sectPr w:rsidR="008E3EAD" w:rsidRPr="007137D9" w:rsidSect="0037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62" w:right="567" w:bottom="1418" w:left="567" w:header="142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E9AFC" w14:textId="77777777" w:rsidR="003134FE" w:rsidRDefault="003134FE" w:rsidP="00577487">
      <w:pPr>
        <w:spacing w:after="0" w:line="240" w:lineRule="auto"/>
      </w:pPr>
      <w:r>
        <w:separator/>
      </w:r>
    </w:p>
  </w:endnote>
  <w:endnote w:type="continuationSeparator" w:id="0">
    <w:p w14:paraId="18B8EC7D" w14:textId="77777777" w:rsidR="003134FE" w:rsidRDefault="003134FE" w:rsidP="0057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2554" w14:textId="77777777" w:rsidR="00E22C0A" w:rsidRDefault="00E22C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28277"/>
      <w:docPartObj>
        <w:docPartGallery w:val="Page Numbers (Bottom of Page)"/>
        <w:docPartUnique/>
      </w:docPartObj>
    </w:sdtPr>
    <w:sdtEndPr/>
    <w:sdtContent>
      <w:p w14:paraId="78BEA3FF" w14:textId="63DA8A52" w:rsidR="005E64D5" w:rsidRDefault="005E64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C0A">
          <w:rPr>
            <w:noProof/>
          </w:rPr>
          <w:t>1</w:t>
        </w:r>
        <w:r>
          <w:fldChar w:fldCharType="end"/>
        </w:r>
      </w:p>
    </w:sdtContent>
  </w:sdt>
  <w:p w14:paraId="44A66D8A" w14:textId="77777777" w:rsidR="008251D2" w:rsidRDefault="00825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367C3" w14:textId="77777777" w:rsidR="00E22C0A" w:rsidRDefault="00E22C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E80ED" w14:textId="77777777" w:rsidR="003134FE" w:rsidRDefault="003134FE" w:rsidP="00577487">
      <w:pPr>
        <w:spacing w:after="0" w:line="240" w:lineRule="auto"/>
      </w:pPr>
      <w:r>
        <w:separator/>
      </w:r>
    </w:p>
  </w:footnote>
  <w:footnote w:type="continuationSeparator" w:id="0">
    <w:p w14:paraId="3C36E016" w14:textId="77777777" w:rsidR="003134FE" w:rsidRDefault="003134FE" w:rsidP="0057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9071" w14:textId="77777777" w:rsidR="00E22C0A" w:rsidRDefault="00E22C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5CF1" w14:textId="3CD5DCFD" w:rsidR="00D16E7E" w:rsidRPr="00716335" w:rsidRDefault="00D14E04" w:rsidP="00D16E7E">
    <w:pPr>
      <w:spacing w:after="0"/>
      <w:rPr>
        <w:b/>
        <w:sz w:val="16"/>
        <w:szCs w:val="16"/>
        <w:u w:val="single"/>
      </w:rPr>
    </w:pPr>
    <w:r w:rsidRPr="001D181A">
      <w:rPr>
        <w:b/>
        <w:sz w:val="16"/>
        <w:szCs w:val="16"/>
        <w:u w:val="single"/>
      </w:rPr>
      <w:t>HARMONOGRAM REALIZACJI PLANU KOMUNIKACJI</w:t>
    </w:r>
    <w:r w:rsidR="00716335">
      <w:rPr>
        <w:b/>
        <w:sz w:val="16"/>
        <w:szCs w:val="16"/>
        <w:u w:val="single"/>
      </w:rPr>
      <w:br/>
    </w:r>
    <w:r w:rsidRPr="001D181A">
      <w:rPr>
        <w:b/>
        <w:sz w:val="16"/>
        <w:szCs w:val="16"/>
      </w:rPr>
      <w:t>NAZWA LGD: Stowarzyszenie „Partnerstwo dla Doliny Baryczy”</w:t>
    </w:r>
    <w:r w:rsidR="00716335">
      <w:rPr>
        <w:b/>
        <w:sz w:val="16"/>
        <w:szCs w:val="16"/>
      </w:rPr>
      <w:t xml:space="preserve">, </w:t>
    </w:r>
    <w:r w:rsidR="00717BB1">
      <w:rPr>
        <w:b/>
        <w:sz w:val="16"/>
        <w:szCs w:val="16"/>
      </w:rPr>
      <w:t>2024</w:t>
    </w:r>
    <w:r w:rsidR="00AF432F" w:rsidRPr="001D181A">
      <w:rPr>
        <w:b/>
        <w:sz w:val="16"/>
        <w:szCs w:val="16"/>
      </w:rPr>
      <w:t xml:space="preserve"> </w:t>
    </w:r>
    <w:r w:rsidRPr="001D181A">
      <w:rPr>
        <w:b/>
        <w:sz w:val="16"/>
        <w:szCs w:val="16"/>
      </w:rPr>
      <w:t>rok</w:t>
    </w:r>
    <w:r w:rsidR="006C3948">
      <w:rPr>
        <w:b/>
        <w:sz w:val="16"/>
        <w:szCs w:val="16"/>
      </w:rPr>
      <w:t>, I aktualizacja</w:t>
    </w:r>
  </w:p>
  <w:p w14:paraId="2F6C5468" w14:textId="77777777" w:rsidR="00D16E7E" w:rsidRPr="00D16E7E" w:rsidRDefault="00D16E7E" w:rsidP="00D16E7E">
    <w:pPr>
      <w:pStyle w:val="Nagwek"/>
      <w:jc w:val="right"/>
      <w:rPr>
        <w:i/>
        <w:sz w:val="18"/>
      </w:rPr>
    </w:pPr>
  </w:p>
  <w:p w14:paraId="69EEDEDD" w14:textId="550E8849" w:rsidR="00D16E7E" w:rsidRPr="001D181A" w:rsidRDefault="00D16E7E" w:rsidP="00D16E7E">
    <w:pPr>
      <w:pStyle w:val="Nagwek"/>
      <w:jc w:val="right"/>
      <w:rPr>
        <w:i/>
        <w:sz w:val="18"/>
      </w:rPr>
    </w:pPr>
    <w:r w:rsidRPr="00D16E7E">
      <w:rPr>
        <w:i/>
        <w:sz w:val="18"/>
      </w:rPr>
      <w:t>AKCEPTACJA SW</w:t>
    </w:r>
    <w:r w:rsidR="00530A08">
      <w:rPr>
        <w:i/>
        <w:sz w:val="18"/>
      </w:rPr>
      <w:t xml:space="preserve"> w </w:t>
    </w:r>
    <w:r w:rsidR="00530A08">
      <w:rPr>
        <w:i/>
        <w:sz w:val="18"/>
      </w:rPr>
      <w:t>dn</w:t>
    </w:r>
    <w:r w:rsidR="009D3A02">
      <w:rPr>
        <w:i/>
        <w:sz w:val="18"/>
      </w:rPr>
      <w:t>.</w:t>
    </w:r>
    <w:r w:rsidR="00E22C0A">
      <w:rPr>
        <w:i/>
        <w:sz w:val="18"/>
      </w:rPr>
      <w:t>2024-10-07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E933" w14:textId="77777777" w:rsidR="00E22C0A" w:rsidRDefault="00E22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449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C0D7B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51D2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80423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16745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B3579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50685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654C5"/>
    <w:multiLevelType w:val="hybridMultilevel"/>
    <w:tmpl w:val="FB4A04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370333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74496F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C0720E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42296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40E5D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B2519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603F1A2F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25530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 w15:restartNumberingAfterBreak="0">
    <w:nsid w:val="781D553F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2281E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7"/>
  </w:num>
  <w:num w:numId="8">
    <w:abstractNumId w:val="2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4"/>
  </w:num>
  <w:num w:numId="14">
    <w:abstractNumId w:val="16"/>
  </w:num>
  <w:num w:numId="15">
    <w:abstractNumId w:val="4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AD"/>
    <w:rsid w:val="000046EF"/>
    <w:rsid w:val="000074BB"/>
    <w:rsid w:val="00012B13"/>
    <w:rsid w:val="0001584C"/>
    <w:rsid w:val="00016EB6"/>
    <w:rsid w:val="00020716"/>
    <w:rsid w:val="00020C9D"/>
    <w:rsid w:val="00022B65"/>
    <w:rsid w:val="00022C31"/>
    <w:rsid w:val="00023124"/>
    <w:rsid w:val="00027F48"/>
    <w:rsid w:val="00033835"/>
    <w:rsid w:val="00035CC9"/>
    <w:rsid w:val="000408E8"/>
    <w:rsid w:val="00042BA8"/>
    <w:rsid w:val="00043BDB"/>
    <w:rsid w:val="00047CF9"/>
    <w:rsid w:val="00056375"/>
    <w:rsid w:val="00056700"/>
    <w:rsid w:val="00056A8E"/>
    <w:rsid w:val="00060653"/>
    <w:rsid w:val="00070B9F"/>
    <w:rsid w:val="000731EA"/>
    <w:rsid w:val="00074480"/>
    <w:rsid w:val="00076273"/>
    <w:rsid w:val="00081A14"/>
    <w:rsid w:val="000865D2"/>
    <w:rsid w:val="00087ABA"/>
    <w:rsid w:val="00087B11"/>
    <w:rsid w:val="00091E94"/>
    <w:rsid w:val="00092694"/>
    <w:rsid w:val="000A4E37"/>
    <w:rsid w:val="000A70C1"/>
    <w:rsid w:val="000B07AE"/>
    <w:rsid w:val="000B2495"/>
    <w:rsid w:val="000C0122"/>
    <w:rsid w:val="000C349B"/>
    <w:rsid w:val="000C3D34"/>
    <w:rsid w:val="000C43F7"/>
    <w:rsid w:val="000C551C"/>
    <w:rsid w:val="000C5538"/>
    <w:rsid w:val="000C7C6C"/>
    <w:rsid w:val="000D2678"/>
    <w:rsid w:val="000D4366"/>
    <w:rsid w:val="000E23CA"/>
    <w:rsid w:val="000E31C0"/>
    <w:rsid w:val="00100C77"/>
    <w:rsid w:val="00100DE2"/>
    <w:rsid w:val="00102C54"/>
    <w:rsid w:val="00102F7B"/>
    <w:rsid w:val="00111ABB"/>
    <w:rsid w:val="0011426D"/>
    <w:rsid w:val="00120ABD"/>
    <w:rsid w:val="00120FC8"/>
    <w:rsid w:val="00123D83"/>
    <w:rsid w:val="00126056"/>
    <w:rsid w:val="00127494"/>
    <w:rsid w:val="00133051"/>
    <w:rsid w:val="00134578"/>
    <w:rsid w:val="00134615"/>
    <w:rsid w:val="00137FA5"/>
    <w:rsid w:val="00141CC4"/>
    <w:rsid w:val="00142570"/>
    <w:rsid w:val="001500D4"/>
    <w:rsid w:val="0015090E"/>
    <w:rsid w:val="00154071"/>
    <w:rsid w:val="00154325"/>
    <w:rsid w:val="00155273"/>
    <w:rsid w:val="00160425"/>
    <w:rsid w:val="00161471"/>
    <w:rsid w:val="00164354"/>
    <w:rsid w:val="001669A1"/>
    <w:rsid w:val="00167DD8"/>
    <w:rsid w:val="001704BD"/>
    <w:rsid w:val="001724E6"/>
    <w:rsid w:val="00172B34"/>
    <w:rsid w:val="00173034"/>
    <w:rsid w:val="00175F16"/>
    <w:rsid w:val="0017618C"/>
    <w:rsid w:val="00182237"/>
    <w:rsid w:val="001822A4"/>
    <w:rsid w:val="00186D91"/>
    <w:rsid w:val="00190667"/>
    <w:rsid w:val="00192EDB"/>
    <w:rsid w:val="001A2907"/>
    <w:rsid w:val="001A46C4"/>
    <w:rsid w:val="001A661E"/>
    <w:rsid w:val="001B087F"/>
    <w:rsid w:val="001B0C93"/>
    <w:rsid w:val="001B0CC7"/>
    <w:rsid w:val="001B27F4"/>
    <w:rsid w:val="001B4117"/>
    <w:rsid w:val="001B678E"/>
    <w:rsid w:val="001B6D4C"/>
    <w:rsid w:val="001C0120"/>
    <w:rsid w:val="001C3AC3"/>
    <w:rsid w:val="001C41E4"/>
    <w:rsid w:val="001C63DD"/>
    <w:rsid w:val="001D181A"/>
    <w:rsid w:val="001E0308"/>
    <w:rsid w:val="001E1EEC"/>
    <w:rsid w:val="001E2637"/>
    <w:rsid w:val="001E4217"/>
    <w:rsid w:val="001E49A9"/>
    <w:rsid w:val="001E5885"/>
    <w:rsid w:val="001E78AC"/>
    <w:rsid w:val="001F0820"/>
    <w:rsid w:val="001F2217"/>
    <w:rsid w:val="001F2E45"/>
    <w:rsid w:val="001F345A"/>
    <w:rsid w:val="00205457"/>
    <w:rsid w:val="00206237"/>
    <w:rsid w:val="002103D1"/>
    <w:rsid w:val="002123A3"/>
    <w:rsid w:val="00213581"/>
    <w:rsid w:val="00236D23"/>
    <w:rsid w:val="00243CBA"/>
    <w:rsid w:val="0025626C"/>
    <w:rsid w:val="00260BBC"/>
    <w:rsid w:val="00273558"/>
    <w:rsid w:val="00273D7B"/>
    <w:rsid w:val="00275F0E"/>
    <w:rsid w:val="00276F65"/>
    <w:rsid w:val="00281401"/>
    <w:rsid w:val="00282F0F"/>
    <w:rsid w:val="00291907"/>
    <w:rsid w:val="002920E5"/>
    <w:rsid w:val="002932CA"/>
    <w:rsid w:val="00295CAB"/>
    <w:rsid w:val="002967BD"/>
    <w:rsid w:val="00296B33"/>
    <w:rsid w:val="00297A14"/>
    <w:rsid w:val="00297C3C"/>
    <w:rsid w:val="002A073E"/>
    <w:rsid w:val="002A319A"/>
    <w:rsid w:val="002A49EB"/>
    <w:rsid w:val="002C1ED8"/>
    <w:rsid w:val="002C6B68"/>
    <w:rsid w:val="002D0F40"/>
    <w:rsid w:val="002D3132"/>
    <w:rsid w:val="002E598B"/>
    <w:rsid w:val="002E6717"/>
    <w:rsid w:val="002F2B5D"/>
    <w:rsid w:val="002F340E"/>
    <w:rsid w:val="002F4725"/>
    <w:rsid w:val="002F4BCD"/>
    <w:rsid w:val="002F69F6"/>
    <w:rsid w:val="00306F94"/>
    <w:rsid w:val="003134FE"/>
    <w:rsid w:val="00321027"/>
    <w:rsid w:val="0032632C"/>
    <w:rsid w:val="00337CCE"/>
    <w:rsid w:val="00340102"/>
    <w:rsid w:val="0034683E"/>
    <w:rsid w:val="003469DD"/>
    <w:rsid w:val="00346A3A"/>
    <w:rsid w:val="003513BD"/>
    <w:rsid w:val="00373C75"/>
    <w:rsid w:val="003755BD"/>
    <w:rsid w:val="00375CA2"/>
    <w:rsid w:val="00377F34"/>
    <w:rsid w:val="0038310E"/>
    <w:rsid w:val="00385DDF"/>
    <w:rsid w:val="0038683E"/>
    <w:rsid w:val="00390E3D"/>
    <w:rsid w:val="00391CE0"/>
    <w:rsid w:val="003A0567"/>
    <w:rsid w:val="003A2877"/>
    <w:rsid w:val="003B15CF"/>
    <w:rsid w:val="003B2BDD"/>
    <w:rsid w:val="003B6EE8"/>
    <w:rsid w:val="003B736C"/>
    <w:rsid w:val="003C0BA7"/>
    <w:rsid w:val="003C241A"/>
    <w:rsid w:val="003C4470"/>
    <w:rsid w:val="003C6E4C"/>
    <w:rsid w:val="003D1165"/>
    <w:rsid w:val="003D11B5"/>
    <w:rsid w:val="003D157F"/>
    <w:rsid w:val="003D3545"/>
    <w:rsid w:val="003E4C22"/>
    <w:rsid w:val="003E5AC5"/>
    <w:rsid w:val="003F0307"/>
    <w:rsid w:val="003F0415"/>
    <w:rsid w:val="003F4718"/>
    <w:rsid w:val="00401091"/>
    <w:rsid w:val="00413D60"/>
    <w:rsid w:val="00421309"/>
    <w:rsid w:val="0042225A"/>
    <w:rsid w:val="004301CE"/>
    <w:rsid w:val="004320C8"/>
    <w:rsid w:val="00432B45"/>
    <w:rsid w:val="00436442"/>
    <w:rsid w:val="00443F82"/>
    <w:rsid w:val="00451104"/>
    <w:rsid w:val="00451DE9"/>
    <w:rsid w:val="004531B3"/>
    <w:rsid w:val="0046218A"/>
    <w:rsid w:val="00462E42"/>
    <w:rsid w:val="00464490"/>
    <w:rsid w:val="00472DB5"/>
    <w:rsid w:val="0048009C"/>
    <w:rsid w:val="00481E86"/>
    <w:rsid w:val="0048270A"/>
    <w:rsid w:val="004836E1"/>
    <w:rsid w:val="00483C33"/>
    <w:rsid w:val="004845DD"/>
    <w:rsid w:val="004852CF"/>
    <w:rsid w:val="004912D5"/>
    <w:rsid w:val="00491E94"/>
    <w:rsid w:val="004937AD"/>
    <w:rsid w:val="00493854"/>
    <w:rsid w:val="00495341"/>
    <w:rsid w:val="004A0940"/>
    <w:rsid w:val="004A670F"/>
    <w:rsid w:val="004B2F29"/>
    <w:rsid w:val="004B3E2B"/>
    <w:rsid w:val="004B44C1"/>
    <w:rsid w:val="004B4518"/>
    <w:rsid w:val="004C2F9A"/>
    <w:rsid w:val="004C3240"/>
    <w:rsid w:val="004C370B"/>
    <w:rsid w:val="004D1005"/>
    <w:rsid w:val="004D1673"/>
    <w:rsid w:val="004D1CF6"/>
    <w:rsid w:val="004D21A8"/>
    <w:rsid w:val="004D37C8"/>
    <w:rsid w:val="004D53D4"/>
    <w:rsid w:val="004E176A"/>
    <w:rsid w:val="004E2BB4"/>
    <w:rsid w:val="004F0B1B"/>
    <w:rsid w:val="004F4953"/>
    <w:rsid w:val="004F6C6B"/>
    <w:rsid w:val="00501E5C"/>
    <w:rsid w:val="00502F5E"/>
    <w:rsid w:val="0050542C"/>
    <w:rsid w:val="005112E3"/>
    <w:rsid w:val="005114B4"/>
    <w:rsid w:val="00511C3E"/>
    <w:rsid w:val="00513DF8"/>
    <w:rsid w:val="00530217"/>
    <w:rsid w:val="00530A08"/>
    <w:rsid w:val="0053243E"/>
    <w:rsid w:val="00536F33"/>
    <w:rsid w:val="00537434"/>
    <w:rsid w:val="0054029B"/>
    <w:rsid w:val="00541C63"/>
    <w:rsid w:val="005439F0"/>
    <w:rsid w:val="00543D55"/>
    <w:rsid w:val="0054452F"/>
    <w:rsid w:val="005468A4"/>
    <w:rsid w:val="00551B09"/>
    <w:rsid w:val="00553124"/>
    <w:rsid w:val="00553FA8"/>
    <w:rsid w:val="00556B12"/>
    <w:rsid w:val="0055751C"/>
    <w:rsid w:val="005623C3"/>
    <w:rsid w:val="005636CA"/>
    <w:rsid w:val="00570D14"/>
    <w:rsid w:val="00570E9A"/>
    <w:rsid w:val="00577487"/>
    <w:rsid w:val="00580643"/>
    <w:rsid w:val="00584680"/>
    <w:rsid w:val="00587669"/>
    <w:rsid w:val="005903F2"/>
    <w:rsid w:val="00592788"/>
    <w:rsid w:val="00596E9F"/>
    <w:rsid w:val="005A03C5"/>
    <w:rsid w:val="005A1556"/>
    <w:rsid w:val="005A38B7"/>
    <w:rsid w:val="005A4F70"/>
    <w:rsid w:val="005B7418"/>
    <w:rsid w:val="005C785D"/>
    <w:rsid w:val="005D3865"/>
    <w:rsid w:val="005D7143"/>
    <w:rsid w:val="005E35FF"/>
    <w:rsid w:val="005E391C"/>
    <w:rsid w:val="005E4CDC"/>
    <w:rsid w:val="005E4FCD"/>
    <w:rsid w:val="005E64D5"/>
    <w:rsid w:val="005E7A6B"/>
    <w:rsid w:val="005E7D01"/>
    <w:rsid w:val="005F1375"/>
    <w:rsid w:val="005F3943"/>
    <w:rsid w:val="005F7A48"/>
    <w:rsid w:val="00600513"/>
    <w:rsid w:val="006059C8"/>
    <w:rsid w:val="006067B5"/>
    <w:rsid w:val="006161DA"/>
    <w:rsid w:val="00625A88"/>
    <w:rsid w:val="00627356"/>
    <w:rsid w:val="006300A5"/>
    <w:rsid w:val="00631127"/>
    <w:rsid w:val="00633C0E"/>
    <w:rsid w:val="00634ADE"/>
    <w:rsid w:val="00644872"/>
    <w:rsid w:val="00644937"/>
    <w:rsid w:val="00661FFB"/>
    <w:rsid w:val="00664992"/>
    <w:rsid w:val="00666059"/>
    <w:rsid w:val="006674FB"/>
    <w:rsid w:val="00667DED"/>
    <w:rsid w:val="006710E9"/>
    <w:rsid w:val="00671EF6"/>
    <w:rsid w:val="0067397A"/>
    <w:rsid w:val="00674ECC"/>
    <w:rsid w:val="006761DB"/>
    <w:rsid w:val="006800D8"/>
    <w:rsid w:val="00690B7C"/>
    <w:rsid w:val="0069336A"/>
    <w:rsid w:val="006938BD"/>
    <w:rsid w:val="00696E0D"/>
    <w:rsid w:val="006A02B3"/>
    <w:rsid w:val="006A1D67"/>
    <w:rsid w:val="006A4C9E"/>
    <w:rsid w:val="006A4E3A"/>
    <w:rsid w:val="006A5D2C"/>
    <w:rsid w:val="006A71AF"/>
    <w:rsid w:val="006A7F9C"/>
    <w:rsid w:val="006B1845"/>
    <w:rsid w:val="006B3FCE"/>
    <w:rsid w:val="006B54F9"/>
    <w:rsid w:val="006B760C"/>
    <w:rsid w:val="006C14A5"/>
    <w:rsid w:val="006C21DF"/>
    <w:rsid w:val="006C2228"/>
    <w:rsid w:val="006C3948"/>
    <w:rsid w:val="006C7264"/>
    <w:rsid w:val="006C7F46"/>
    <w:rsid w:val="006E1F4F"/>
    <w:rsid w:val="006E2038"/>
    <w:rsid w:val="006E3F1C"/>
    <w:rsid w:val="006E4A47"/>
    <w:rsid w:val="006E5E99"/>
    <w:rsid w:val="0070067E"/>
    <w:rsid w:val="00700893"/>
    <w:rsid w:val="007064D0"/>
    <w:rsid w:val="00707217"/>
    <w:rsid w:val="00710667"/>
    <w:rsid w:val="00711B0B"/>
    <w:rsid w:val="007129E5"/>
    <w:rsid w:val="007137D9"/>
    <w:rsid w:val="00715258"/>
    <w:rsid w:val="00716335"/>
    <w:rsid w:val="00716FD6"/>
    <w:rsid w:val="00717BB1"/>
    <w:rsid w:val="0072054F"/>
    <w:rsid w:val="00720A41"/>
    <w:rsid w:val="0072140F"/>
    <w:rsid w:val="007252E5"/>
    <w:rsid w:val="00726D18"/>
    <w:rsid w:val="007321D4"/>
    <w:rsid w:val="00732F56"/>
    <w:rsid w:val="00733C3A"/>
    <w:rsid w:val="00743AA2"/>
    <w:rsid w:val="00745D0C"/>
    <w:rsid w:val="00752B06"/>
    <w:rsid w:val="007579A5"/>
    <w:rsid w:val="0076073D"/>
    <w:rsid w:val="007671C1"/>
    <w:rsid w:val="00770595"/>
    <w:rsid w:val="00772563"/>
    <w:rsid w:val="00772C43"/>
    <w:rsid w:val="007742E9"/>
    <w:rsid w:val="00774831"/>
    <w:rsid w:val="007766EC"/>
    <w:rsid w:val="00777D72"/>
    <w:rsid w:val="007A0C3C"/>
    <w:rsid w:val="007A3E59"/>
    <w:rsid w:val="007A535D"/>
    <w:rsid w:val="007A6E9E"/>
    <w:rsid w:val="007A721C"/>
    <w:rsid w:val="007A7955"/>
    <w:rsid w:val="007B03C9"/>
    <w:rsid w:val="007B1F48"/>
    <w:rsid w:val="007B6506"/>
    <w:rsid w:val="007C1223"/>
    <w:rsid w:val="007C1253"/>
    <w:rsid w:val="007C3920"/>
    <w:rsid w:val="007C4225"/>
    <w:rsid w:val="007C457E"/>
    <w:rsid w:val="007D066C"/>
    <w:rsid w:val="007D1ED3"/>
    <w:rsid w:val="007D312B"/>
    <w:rsid w:val="007D3D73"/>
    <w:rsid w:val="007E3B17"/>
    <w:rsid w:val="007F452A"/>
    <w:rsid w:val="007F45E8"/>
    <w:rsid w:val="008106E2"/>
    <w:rsid w:val="00810B11"/>
    <w:rsid w:val="0081188C"/>
    <w:rsid w:val="00816FC5"/>
    <w:rsid w:val="00820EB9"/>
    <w:rsid w:val="008251D2"/>
    <w:rsid w:val="00826FB0"/>
    <w:rsid w:val="00830CF4"/>
    <w:rsid w:val="0084074E"/>
    <w:rsid w:val="00846D07"/>
    <w:rsid w:val="0085140A"/>
    <w:rsid w:val="00855841"/>
    <w:rsid w:val="00856E42"/>
    <w:rsid w:val="0086460D"/>
    <w:rsid w:val="008651FA"/>
    <w:rsid w:val="008666BC"/>
    <w:rsid w:val="00866EC1"/>
    <w:rsid w:val="00870023"/>
    <w:rsid w:val="0087376A"/>
    <w:rsid w:val="00877902"/>
    <w:rsid w:val="0088344A"/>
    <w:rsid w:val="008845B9"/>
    <w:rsid w:val="008859A2"/>
    <w:rsid w:val="0088643A"/>
    <w:rsid w:val="0088685F"/>
    <w:rsid w:val="00887976"/>
    <w:rsid w:val="0089054E"/>
    <w:rsid w:val="008914CF"/>
    <w:rsid w:val="00892C0B"/>
    <w:rsid w:val="008958BB"/>
    <w:rsid w:val="008A177E"/>
    <w:rsid w:val="008A3B46"/>
    <w:rsid w:val="008A497F"/>
    <w:rsid w:val="008A5266"/>
    <w:rsid w:val="008A7FA2"/>
    <w:rsid w:val="008B0606"/>
    <w:rsid w:val="008B1E10"/>
    <w:rsid w:val="008B2A1A"/>
    <w:rsid w:val="008B5F4F"/>
    <w:rsid w:val="008B606A"/>
    <w:rsid w:val="008C04A4"/>
    <w:rsid w:val="008C08C5"/>
    <w:rsid w:val="008C6AC1"/>
    <w:rsid w:val="008C6CB7"/>
    <w:rsid w:val="008D4985"/>
    <w:rsid w:val="008D7016"/>
    <w:rsid w:val="008E0BD4"/>
    <w:rsid w:val="008E2B0D"/>
    <w:rsid w:val="008E303F"/>
    <w:rsid w:val="008E3EAD"/>
    <w:rsid w:val="008E571C"/>
    <w:rsid w:val="008E61AA"/>
    <w:rsid w:val="008E6398"/>
    <w:rsid w:val="008E6B2C"/>
    <w:rsid w:val="008F7087"/>
    <w:rsid w:val="00900548"/>
    <w:rsid w:val="0091046E"/>
    <w:rsid w:val="009114AF"/>
    <w:rsid w:val="009118CA"/>
    <w:rsid w:val="00913145"/>
    <w:rsid w:val="00914577"/>
    <w:rsid w:val="009152D5"/>
    <w:rsid w:val="009168FA"/>
    <w:rsid w:val="009248D4"/>
    <w:rsid w:val="0092556D"/>
    <w:rsid w:val="00926789"/>
    <w:rsid w:val="00927774"/>
    <w:rsid w:val="00937EDB"/>
    <w:rsid w:val="0094439F"/>
    <w:rsid w:val="009443A8"/>
    <w:rsid w:val="009475DD"/>
    <w:rsid w:val="00950D25"/>
    <w:rsid w:val="0095584B"/>
    <w:rsid w:val="00956EC4"/>
    <w:rsid w:val="00961FD5"/>
    <w:rsid w:val="00962234"/>
    <w:rsid w:val="009625AC"/>
    <w:rsid w:val="00962C63"/>
    <w:rsid w:val="00964E27"/>
    <w:rsid w:val="0097099B"/>
    <w:rsid w:val="00971B02"/>
    <w:rsid w:val="009730A0"/>
    <w:rsid w:val="00974DEA"/>
    <w:rsid w:val="00982193"/>
    <w:rsid w:val="00982E5B"/>
    <w:rsid w:val="0098524F"/>
    <w:rsid w:val="0098573D"/>
    <w:rsid w:val="00985B20"/>
    <w:rsid w:val="0099062C"/>
    <w:rsid w:val="0099215D"/>
    <w:rsid w:val="00995815"/>
    <w:rsid w:val="009973C0"/>
    <w:rsid w:val="009A3B9C"/>
    <w:rsid w:val="009B04BF"/>
    <w:rsid w:val="009B11EE"/>
    <w:rsid w:val="009B22C1"/>
    <w:rsid w:val="009B45D5"/>
    <w:rsid w:val="009B6CAB"/>
    <w:rsid w:val="009C1B8B"/>
    <w:rsid w:val="009C21F0"/>
    <w:rsid w:val="009C24B4"/>
    <w:rsid w:val="009C6E53"/>
    <w:rsid w:val="009D3A02"/>
    <w:rsid w:val="009F0F08"/>
    <w:rsid w:val="009F26C3"/>
    <w:rsid w:val="009F4F7C"/>
    <w:rsid w:val="009F5A98"/>
    <w:rsid w:val="00A00B28"/>
    <w:rsid w:val="00A03CD1"/>
    <w:rsid w:val="00A05006"/>
    <w:rsid w:val="00A05131"/>
    <w:rsid w:val="00A116A5"/>
    <w:rsid w:val="00A13F4C"/>
    <w:rsid w:val="00A140AB"/>
    <w:rsid w:val="00A245F5"/>
    <w:rsid w:val="00A27297"/>
    <w:rsid w:val="00A278E0"/>
    <w:rsid w:val="00A454E4"/>
    <w:rsid w:val="00A50C78"/>
    <w:rsid w:val="00A50CC4"/>
    <w:rsid w:val="00A54290"/>
    <w:rsid w:val="00A607EC"/>
    <w:rsid w:val="00A66BC6"/>
    <w:rsid w:val="00A66C94"/>
    <w:rsid w:val="00A67424"/>
    <w:rsid w:val="00A744BA"/>
    <w:rsid w:val="00A74A91"/>
    <w:rsid w:val="00A82B37"/>
    <w:rsid w:val="00A9125F"/>
    <w:rsid w:val="00A96523"/>
    <w:rsid w:val="00A96946"/>
    <w:rsid w:val="00AA4DF9"/>
    <w:rsid w:val="00AA4ECA"/>
    <w:rsid w:val="00AB01E1"/>
    <w:rsid w:val="00AB0CA7"/>
    <w:rsid w:val="00AB5EFE"/>
    <w:rsid w:val="00AB6C68"/>
    <w:rsid w:val="00AB78EC"/>
    <w:rsid w:val="00AB7AC7"/>
    <w:rsid w:val="00AC01FF"/>
    <w:rsid w:val="00AC371E"/>
    <w:rsid w:val="00AC7CAD"/>
    <w:rsid w:val="00AD19EA"/>
    <w:rsid w:val="00AD4E42"/>
    <w:rsid w:val="00AD79DD"/>
    <w:rsid w:val="00AE413A"/>
    <w:rsid w:val="00AF0A1A"/>
    <w:rsid w:val="00AF2BF5"/>
    <w:rsid w:val="00AF432F"/>
    <w:rsid w:val="00B06C58"/>
    <w:rsid w:val="00B07977"/>
    <w:rsid w:val="00B12358"/>
    <w:rsid w:val="00B12907"/>
    <w:rsid w:val="00B13E1C"/>
    <w:rsid w:val="00B14F31"/>
    <w:rsid w:val="00B20831"/>
    <w:rsid w:val="00B21EE5"/>
    <w:rsid w:val="00B22D61"/>
    <w:rsid w:val="00B30B81"/>
    <w:rsid w:val="00B316EE"/>
    <w:rsid w:val="00B44E75"/>
    <w:rsid w:val="00B459E7"/>
    <w:rsid w:val="00B45FA0"/>
    <w:rsid w:val="00B4615C"/>
    <w:rsid w:val="00B47B8C"/>
    <w:rsid w:val="00B50E5B"/>
    <w:rsid w:val="00B571BC"/>
    <w:rsid w:val="00B60DFF"/>
    <w:rsid w:val="00B642F5"/>
    <w:rsid w:val="00B6535D"/>
    <w:rsid w:val="00B71014"/>
    <w:rsid w:val="00B71D49"/>
    <w:rsid w:val="00B73933"/>
    <w:rsid w:val="00B742CE"/>
    <w:rsid w:val="00B81663"/>
    <w:rsid w:val="00B84EAC"/>
    <w:rsid w:val="00B927CD"/>
    <w:rsid w:val="00BA258C"/>
    <w:rsid w:val="00BA5503"/>
    <w:rsid w:val="00BA5E32"/>
    <w:rsid w:val="00BA5E94"/>
    <w:rsid w:val="00BB15C6"/>
    <w:rsid w:val="00BB15EE"/>
    <w:rsid w:val="00BB530C"/>
    <w:rsid w:val="00BC3829"/>
    <w:rsid w:val="00BC3C2F"/>
    <w:rsid w:val="00BC6E87"/>
    <w:rsid w:val="00BC7308"/>
    <w:rsid w:val="00BD11C5"/>
    <w:rsid w:val="00BD454A"/>
    <w:rsid w:val="00BD7B70"/>
    <w:rsid w:val="00BE20AE"/>
    <w:rsid w:val="00BE3A8B"/>
    <w:rsid w:val="00BE45D4"/>
    <w:rsid w:val="00BE6776"/>
    <w:rsid w:val="00BE68F0"/>
    <w:rsid w:val="00BF1A97"/>
    <w:rsid w:val="00BF2322"/>
    <w:rsid w:val="00C04E7D"/>
    <w:rsid w:val="00C0577D"/>
    <w:rsid w:val="00C06550"/>
    <w:rsid w:val="00C13B91"/>
    <w:rsid w:val="00C17BD1"/>
    <w:rsid w:val="00C22F8D"/>
    <w:rsid w:val="00C2522D"/>
    <w:rsid w:val="00C263E5"/>
    <w:rsid w:val="00C33448"/>
    <w:rsid w:val="00C339DE"/>
    <w:rsid w:val="00C3461E"/>
    <w:rsid w:val="00C36B62"/>
    <w:rsid w:val="00C405E2"/>
    <w:rsid w:val="00C4234B"/>
    <w:rsid w:val="00C54E09"/>
    <w:rsid w:val="00C55A14"/>
    <w:rsid w:val="00C60C9C"/>
    <w:rsid w:val="00C63FA1"/>
    <w:rsid w:val="00C6487C"/>
    <w:rsid w:val="00C64D57"/>
    <w:rsid w:val="00C72B6E"/>
    <w:rsid w:val="00C82248"/>
    <w:rsid w:val="00C83DE3"/>
    <w:rsid w:val="00C85CB1"/>
    <w:rsid w:val="00C92EDD"/>
    <w:rsid w:val="00C942AA"/>
    <w:rsid w:val="00C97D86"/>
    <w:rsid w:val="00CA1CB0"/>
    <w:rsid w:val="00CA7E1E"/>
    <w:rsid w:val="00CB1C01"/>
    <w:rsid w:val="00CB1DEA"/>
    <w:rsid w:val="00CB44E7"/>
    <w:rsid w:val="00CB4A36"/>
    <w:rsid w:val="00CB74DD"/>
    <w:rsid w:val="00CC6938"/>
    <w:rsid w:val="00CC7685"/>
    <w:rsid w:val="00CD5D51"/>
    <w:rsid w:val="00CD7E0F"/>
    <w:rsid w:val="00CE4006"/>
    <w:rsid w:val="00CF1D68"/>
    <w:rsid w:val="00CF75A6"/>
    <w:rsid w:val="00D012AF"/>
    <w:rsid w:val="00D04957"/>
    <w:rsid w:val="00D05D59"/>
    <w:rsid w:val="00D103F4"/>
    <w:rsid w:val="00D12EBF"/>
    <w:rsid w:val="00D1403B"/>
    <w:rsid w:val="00D14E04"/>
    <w:rsid w:val="00D16E7E"/>
    <w:rsid w:val="00D1706A"/>
    <w:rsid w:val="00D21D1C"/>
    <w:rsid w:val="00D2355E"/>
    <w:rsid w:val="00D27042"/>
    <w:rsid w:val="00D33D09"/>
    <w:rsid w:val="00D362E0"/>
    <w:rsid w:val="00D36424"/>
    <w:rsid w:val="00D4272A"/>
    <w:rsid w:val="00D47160"/>
    <w:rsid w:val="00D51139"/>
    <w:rsid w:val="00D549BB"/>
    <w:rsid w:val="00D633C6"/>
    <w:rsid w:val="00D649D0"/>
    <w:rsid w:val="00D67525"/>
    <w:rsid w:val="00D67AC3"/>
    <w:rsid w:val="00D70550"/>
    <w:rsid w:val="00D72B8B"/>
    <w:rsid w:val="00D73B7F"/>
    <w:rsid w:val="00D82534"/>
    <w:rsid w:val="00D83B1D"/>
    <w:rsid w:val="00D85E3A"/>
    <w:rsid w:val="00D862C6"/>
    <w:rsid w:val="00D90A54"/>
    <w:rsid w:val="00D93B45"/>
    <w:rsid w:val="00D94F2B"/>
    <w:rsid w:val="00DA0BAA"/>
    <w:rsid w:val="00DA1571"/>
    <w:rsid w:val="00DA6221"/>
    <w:rsid w:val="00DA79E1"/>
    <w:rsid w:val="00DB05FC"/>
    <w:rsid w:val="00DB1058"/>
    <w:rsid w:val="00DB6710"/>
    <w:rsid w:val="00DC0754"/>
    <w:rsid w:val="00DC0AFB"/>
    <w:rsid w:val="00DC6237"/>
    <w:rsid w:val="00DD15C2"/>
    <w:rsid w:val="00DD26A6"/>
    <w:rsid w:val="00DD6066"/>
    <w:rsid w:val="00DD6F1E"/>
    <w:rsid w:val="00DD74E3"/>
    <w:rsid w:val="00DE3CFF"/>
    <w:rsid w:val="00DE3D64"/>
    <w:rsid w:val="00DF4043"/>
    <w:rsid w:val="00E020C1"/>
    <w:rsid w:val="00E02A73"/>
    <w:rsid w:val="00E14316"/>
    <w:rsid w:val="00E22C0A"/>
    <w:rsid w:val="00E23FC3"/>
    <w:rsid w:val="00E269D5"/>
    <w:rsid w:val="00E30177"/>
    <w:rsid w:val="00E32EEA"/>
    <w:rsid w:val="00E35232"/>
    <w:rsid w:val="00E3729C"/>
    <w:rsid w:val="00E37B97"/>
    <w:rsid w:val="00E43889"/>
    <w:rsid w:val="00E4407B"/>
    <w:rsid w:val="00E47359"/>
    <w:rsid w:val="00E47B8E"/>
    <w:rsid w:val="00E56744"/>
    <w:rsid w:val="00E6051D"/>
    <w:rsid w:val="00E622DC"/>
    <w:rsid w:val="00E6269F"/>
    <w:rsid w:val="00E63A34"/>
    <w:rsid w:val="00E76CDC"/>
    <w:rsid w:val="00E817E1"/>
    <w:rsid w:val="00E92250"/>
    <w:rsid w:val="00E93561"/>
    <w:rsid w:val="00E96E39"/>
    <w:rsid w:val="00EA3842"/>
    <w:rsid w:val="00EA608F"/>
    <w:rsid w:val="00EA7CB1"/>
    <w:rsid w:val="00EB4E97"/>
    <w:rsid w:val="00EC138F"/>
    <w:rsid w:val="00EC6161"/>
    <w:rsid w:val="00ED113B"/>
    <w:rsid w:val="00ED3A76"/>
    <w:rsid w:val="00ED4CB2"/>
    <w:rsid w:val="00ED4E07"/>
    <w:rsid w:val="00EE0760"/>
    <w:rsid w:val="00EE2D08"/>
    <w:rsid w:val="00EE48C7"/>
    <w:rsid w:val="00EE7B41"/>
    <w:rsid w:val="00EF58B6"/>
    <w:rsid w:val="00EF5F60"/>
    <w:rsid w:val="00EF7AE3"/>
    <w:rsid w:val="00EF7E8B"/>
    <w:rsid w:val="00EF7F47"/>
    <w:rsid w:val="00F05C8B"/>
    <w:rsid w:val="00F1081B"/>
    <w:rsid w:val="00F10F7B"/>
    <w:rsid w:val="00F12B9F"/>
    <w:rsid w:val="00F15C2B"/>
    <w:rsid w:val="00F300DC"/>
    <w:rsid w:val="00F31F09"/>
    <w:rsid w:val="00F33F68"/>
    <w:rsid w:val="00F41E8F"/>
    <w:rsid w:val="00F44103"/>
    <w:rsid w:val="00F4410E"/>
    <w:rsid w:val="00F463D2"/>
    <w:rsid w:val="00F505D8"/>
    <w:rsid w:val="00F51E11"/>
    <w:rsid w:val="00F63622"/>
    <w:rsid w:val="00F70F73"/>
    <w:rsid w:val="00F72073"/>
    <w:rsid w:val="00F73ACD"/>
    <w:rsid w:val="00F82A41"/>
    <w:rsid w:val="00F87D84"/>
    <w:rsid w:val="00F901C7"/>
    <w:rsid w:val="00F954F6"/>
    <w:rsid w:val="00FA02FB"/>
    <w:rsid w:val="00FA0F8B"/>
    <w:rsid w:val="00FA18E9"/>
    <w:rsid w:val="00FA5D36"/>
    <w:rsid w:val="00FA5EA4"/>
    <w:rsid w:val="00FA764F"/>
    <w:rsid w:val="00FB1CB0"/>
    <w:rsid w:val="00FB4100"/>
    <w:rsid w:val="00FB7347"/>
    <w:rsid w:val="00FC08B7"/>
    <w:rsid w:val="00FC3F78"/>
    <w:rsid w:val="00FC5188"/>
    <w:rsid w:val="00FC54AB"/>
    <w:rsid w:val="00FD23BE"/>
    <w:rsid w:val="00FD2E38"/>
    <w:rsid w:val="00FE1005"/>
    <w:rsid w:val="00FE23AC"/>
    <w:rsid w:val="00FE6570"/>
    <w:rsid w:val="00FE688C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E6EF3"/>
  <w15:docId w15:val="{0D3826CC-8ACA-433F-8166-CD7BA1F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4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487"/>
  </w:style>
  <w:style w:type="paragraph" w:styleId="Stopka">
    <w:name w:val="footer"/>
    <w:basedOn w:val="Normalny"/>
    <w:link w:val="StopkaZnak"/>
    <w:uiPriority w:val="99"/>
    <w:unhideWhenUsed/>
    <w:rsid w:val="0057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487"/>
  </w:style>
  <w:style w:type="paragraph" w:styleId="Akapitzlist">
    <w:name w:val="List Paragraph"/>
    <w:basedOn w:val="Normalny"/>
    <w:uiPriority w:val="34"/>
    <w:qFormat/>
    <w:rsid w:val="00961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5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5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5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C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0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0D2C-65C5-491C-99B6-10679A05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Korzeniewska</dc:creator>
  <cp:lastModifiedBy>esnażyk</cp:lastModifiedBy>
  <cp:revision>4</cp:revision>
  <cp:lastPrinted>2024-06-25T09:57:00Z</cp:lastPrinted>
  <dcterms:created xsi:type="dcterms:W3CDTF">2024-06-25T09:57:00Z</dcterms:created>
  <dcterms:modified xsi:type="dcterms:W3CDTF">2024-12-20T07:10:00Z</dcterms:modified>
</cp:coreProperties>
</file>